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52" w:rsidRDefault="00E82625" w:rsidP="0036799F">
      <w:pPr>
        <w:spacing w:line="400" w:lineRule="exact"/>
        <w:jc w:val="center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</w:t>
      </w:r>
      <w:r w:rsidR="0036799F" w:rsidRPr="0036799F">
        <w:rPr>
          <w:rFonts w:ascii="游ゴシック" w:eastAsia="游ゴシック" w:hAnsi="游ゴシック" w:hint="eastAsia"/>
          <w:sz w:val="28"/>
        </w:rPr>
        <w:t>嵯峨美術大学・嵯峨美術短期大学 各種連携申込書</w:t>
      </w:r>
      <w:r>
        <w:rPr>
          <w:rFonts w:ascii="游ゴシック" w:eastAsia="游ゴシック" w:hAnsi="游ゴシック" w:hint="eastAsia"/>
          <w:sz w:val="28"/>
        </w:rPr>
        <w:t>】</w:t>
      </w:r>
    </w:p>
    <w:p w:rsidR="0036799F" w:rsidRDefault="0036799F" w:rsidP="00E82625">
      <w:pPr>
        <w:spacing w:line="120" w:lineRule="exact"/>
        <w:rPr>
          <w:rFonts w:ascii="游ゴシック" w:eastAsia="游ゴシック" w:hAnsi="游ゴシック"/>
          <w:sz w:val="28"/>
        </w:rPr>
      </w:pPr>
    </w:p>
    <w:tbl>
      <w:tblPr>
        <w:tblStyle w:val="a3"/>
        <w:tblW w:w="10244" w:type="dxa"/>
        <w:jc w:val="center"/>
        <w:tblLook w:val="04A0" w:firstRow="1" w:lastRow="0" w:firstColumn="1" w:lastColumn="0" w:noHBand="0" w:noVBand="1"/>
      </w:tblPr>
      <w:tblGrid>
        <w:gridCol w:w="2405"/>
        <w:gridCol w:w="7839"/>
      </w:tblGrid>
      <w:tr w:rsidR="0036799F" w:rsidRPr="0036799F" w:rsidTr="00E82625">
        <w:trPr>
          <w:trHeight w:val="382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0D529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会社・団体・機関名</w:t>
            </w:r>
          </w:p>
        </w:tc>
        <w:tc>
          <w:tcPr>
            <w:tcW w:w="7839" w:type="dxa"/>
            <w:vAlign w:val="center"/>
          </w:tcPr>
          <w:p w:rsidR="0036799F" w:rsidRPr="0036799F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6799F" w:rsidRPr="0036799F" w:rsidTr="00E82625">
        <w:trPr>
          <w:trHeight w:val="396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36799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部署名・役職</w:t>
            </w:r>
            <w:r w:rsidR="006D69C4">
              <w:rPr>
                <w:rFonts w:ascii="游ゴシック" w:eastAsia="游ゴシック" w:hAnsi="游ゴシック" w:hint="eastAsia"/>
                <w:sz w:val="22"/>
              </w:rPr>
              <w:t xml:space="preserve"> 等</w:t>
            </w:r>
          </w:p>
        </w:tc>
        <w:tc>
          <w:tcPr>
            <w:tcW w:w="7839" w:type="dxa"/>
            <w:vAlign w:val="center"/>
          </w:tcPr>
          <w:p w:rsidR="0036799F" w:rsidRPr="0036799F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6799F" w:rsidRPr="0036799F" w:rsidTr="00E82625">
        <w:trPr>
          <w:trHeight w:val="382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36799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ご担当者氏名</w:t>
            </w:r>
          </w:p>
        </w:tc>
        <w:tc>
          <w:tcPr>
            <w:tcW w:w="7839" w:type="dxa"/>
            <w:vAlign w:val="center"/>
          </w:tcPr>
          <w:p w:rsidR="0036799F" w:rsidRPr="0036799F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6799F" w:rsidRPr="0036799F" w:rsidTr="00E82625">
        <w:trPr>
          <w:trHeight w:val="779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36799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住</w:t>
            </w:r>
            <w:r w:rsidR="006A459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6A4597">
              <w:rPr>
                <w:rFonts w:ascii="游ゴシック" w:eastAsia="游ゴシック" w:hAnsi="游ゴシック" w:hint="eastAsia"/>
                <w:sz w:val="22"/>
              </w:rPr>
              <w:t>所</w:t>
            </w:r>
          </w:p>
        </w:tc>
        <w:tc>
          <w:tcPr>
            <w:tcW w:w="7839" w:type="dxa"/>
            <w:vAlign w:val="center"/>
          </w:tcPr>
          <w:p w:rsidR="0036799F" w:rsidRPr="006A4597" w:rsidRDefault="006A4597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  <w:r w:rsidR="006D69C4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2"/>
              </w:rPr>
              <w:t>－</w:t>
            </w:r>
            <w:r w:rsidR="006D69C4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</w:p>
          <w:p w:rsidR="0036799F" w:rsidRPr="006A4597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6799F" w:rsidRPr="0036799F" w:rsidTr="00E82625">
        <w:trPr>
          <w:trHeight w:val="382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36799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839" w:type="dxa"/>
            <w:vAlign w:val="center"/>
          </w:tcPr>
          <w:p w:rsidR="0036799F" w:rsidRPr="0036799F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6799F" w:rsidRPr="0036799F" w:rsidTr="00E82625">
        <w:trPr>
          <w:trHeight w:val="382"/>
          <w:jc w:val="center"/>
        </w:trPr>
        <w:tc>
          <w:tcPr>
            <w:tcW w:w="2405" w:type="dxa"/>
            <w:vAlign w:val="center"/>
          </w:tcPr>
          <w:p w:rsidR="0036799F" w:rsidRPr="006A4597" w:rsidRDefault="0036799F" w:rsidP="0036799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4597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839" w:type="dxa"/>
            <w:vAlign w:val="center"/>
          </w:tcPr>
          <w:p w:rsidR="0036799F" w:rsidRPr="0036799F" w:rsidRDefault="0036799F" w:rsidP="0036799F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36799F" w:rsidRDefault="0036799F" w:rsidP="00E82625">
      <w:pPr>
        <w:spacing w:line="120" w:lineRule="exact"/>
        <w:jc w:val="left"/>
        <w:rPr>
          <w:rFonts w:ascii="游ゴシック" w:eastAsia="游ゴシック" w:hAnsi="游ゴシック"/>
          <w:sz w:val="28"/>
        </w:rPr>
      </w:pPr>
    </w:p>
    <w:p w:rsidR="0036799F" w:rsidRPr="00A15870" w:rsidRDefault="0036799F" w:rsidP="00A15870">
      <w:pPr>
        <w:spacing w:line="400" w:lineRule="exact"/>
        <w:rPr>
          <w:rFonts w:ascii="游ゴシック" w:eastAsia="游ゴシック" w:hAnsi="游ゴシック"/>
        </w:rPr>
      </w:pPr>
      <w:r w:rsidRPr="00A15870">
        <w:rPr>
          <w:rFonts w:ascii="游ゴシック" w:eastAsia="游ゴシック" w:hAnsi="游ゴシック" w:hint="eastAsia"/>
          <w:sz w:val="24"/>
        </w:rPr>
        <w:t>＜ご依頼内容＞</w:t>
      </w:r>
    </w:p>
    <w:p w:rsidR="00D02531" w:rsidRDefault="00D02531" w:rsidP="006A4597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36799F">
        <w:rPr>
          <w:rFonts w:ascii="游ゴシック" w:eastAsia="游ゴシック" w:hAnsi="游ゴシック" w:hint="eastAsia"/>
          <w:sz w:val="22"/>
        </w:rPr>
        <w:t>希望される連携の内容について以下</w:t>
      </w:r>
      <w:r>
        <w:rPr>
          <w:rFonts w:ascii="游ゴシック" w:eastAsia="游ゴシック" w:hAnsi="游ゴシック" w:hint="eastAsia"/>
          <w:sz w:val="22"/>
        </w:rPr>
        <w:t>該当する項目にチェックを入れてください。</w:t>
      </w:r>
    </w:p>
    <w:p w:rsidR="0036799F" w:rsidRDefault="006D69C4" w:rsidP="006D69C4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sdt>
        <w:sdtPr>
          <w:rPr>
            <w:rFonts w:ascii="游ゴシック" w:eastAsia="游ゴシック" w:hAnsi="游ゴシック" w:hint="eastAsia"/>
            <w:sz w:val="22"/>
          </w:rPr>
          <w:alias w:val="デザイン制作"/>
          <w:tag w:val="デザイン制作"/>
          <w:id w:val="-2097300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2531">
        <w:rPr>
          <w:rFonts w:ascii="游ゴシック" w:eastAsia="游ゴシック" w:hAnsi="游ゴシック" w:hint="eastAsia"/>
          <w:sz w:val="22"/>
        </w:rPr>
        <w:t xml:space="preserve">デザイン提案・制作　　</w:t>
      </w:r>
      <w:sdt>
        <w:sdtPr>
          <w:rPr>
            <w:rFonts w:ascii="游ゴシック" w:eastAsia="游ゴシック" w:hAnsi="游ゴシック" w:hint="eastAsia"/>
            <w:sz w:val="22"/>
          </w:rPr>
          <w:alias w:val="作品展示（作品の提供）"/>
          <w:tag w:val="作品展示"/>
          <w:id w:val="-4186356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2531">
        <w:rPr>
          <w:rFonts w:ascii="游ゴシック" w:eastAsia="游ゴシック" w:hAnsi="游ゴシック" w:hint="eastAsia"/>
          <w:sz w:val="22"/>
        </w:rPr>
        <w:t xml:space="preserve">作品展示（作品の提供）　　</w:t>
      </w:r>
      <w:sdt>
        <w:sdtPr>
          <w:rPr>
            <w:rFonts w:ascii="游ゴシック" w:eastAsia="游ゴシック" w:hAnsi="游ゴシック" w:hint="eastAsia"/>
            <w:sz w:val="22"/>
          </w:rPr>
          <w:alias w:val="産学連携授業（授業内での課題実施）"/>
          <w:tag w:val="産学連携授業（授業内での課題実施）"/>
          <w:id w:val="118062423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2531">
        <w:rPr>
          <w:rFonts w:ascii="游ゴシック" w:eastAsia="游ゴシック" w:hAnsi="游ゴシック" w:hint="eastAsia"/>
          <w:sz w:val="22"/>
        </w:rPr>
        <w:t>産学連携授業（授業内での課題実施）</w:t>
      </w:r>
    </w:p>
    <w:p w:rsidR="00D02531" w:rsidRDefault="006D69C4" w:rsidP="006D69C4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sdt>
        <w:sdtPr>
          <w:rPr>
            <w:rFonts w:ascii="游ゴシック" w:eastAsia="游ゴシック" w:hAnsi="游ゴシック" w:hint="eastAsia"/>
            <w:sz w:val="22"/>
          </w:rPr>
          <w:alias w:val="地域活性化事業"/>
          <w:tag w:val="地域活性化事業"/>
          <w:id w:val="-17188188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2531">
        <w:rPr>
          <w:rFonts w:ascii="游ゴシック" w:eastAsia="游ゴシック" w:hAnsi="游ゴシック" w:hint="eastAsia"/>
          <w:sz w:val="22"/>
        </w:rPr>
        <w:t xml:space="preserve">地域活性化事業　　　　</w:t>
      </w:r>
      <w:sdt>
        <w:sdtPr>
          <w:rPr>
            <w:rFonts w:ascii="游ゴシック" w:eastAsia="游ゴシック" w:hAnsi="游ゴシック" w:hint="eastAsia"/>
            <w:sz w:val="22"/>
          </w:rPr>
          <w:alias w:val="その他"/>
          <w:tag w:val="その他"/>
          <w:id w:val="6639764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2531">
        <w:rPr>
          <w:rFonts w:ascii="游ゴシック" w:eastAsia="游ゴシック" w:hAnsi="游ゴシック" w:hint="eastAsia"/>
          <w:sz w:val="22"/>
        </w:rPr>
        <w:t>その他（　　　　　　　　　　　　　　　　　　　　　　　　　　）</w:t>
      </w:r>
    </w:p>
    <w:p w:rsidR="00D02531" w:rsidRPr="006D69C4" w:rsidRDefault="00D02531" w:rsidP="00E82625">
      <w:pPr>
        <w:spacing w:line="120" w:lineRule="exact"/>
        <w:rPr>
          <w:rFonts w:ascii="游ゴシック" w:eastAsia="游ゴシック" w:hAnsi="游ゴシック"/>
          <w:sz w:val="22"/>
        </w:rPr>
      </w:pPr>
    </w:p>
    <w:p w:rsidR="00D02531" w:rsidRDefault="00D02531" w:rsidP="00E8262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A15870">
        <w:rPr>
          <w:rFonts w:ascii="游ゴシック" w:eastAsia="游ゴシック" w:hAnsi="游ゴシック" w:hint="eastAsia"/>
          <w:sz w:val="22"/>
        </w:rPr>
        <w:t>連携のご依頼内容を具体的に記入してください。</w:t>
      </w:r>
      <w:r w:rsidR="006D69C4">
        <w:rPr>
          <w:rFonts w:ascii="游ゴシック" w:eastAsia="游ゴシック" w:hAnsi="游ゴシック" w:hint="eastAsia"/>
        </w:rPr>
        <w:t>※自由書式の企画書があれば別途添付してください。</w:t>
      </w:r>
    </w:p>
    <w:p w:rsidR="006A4597" w:rsidRDefault="00A15870" w:rsidP="006A4597">
      <w:pPr>
        <w:spacing w:line="340" w:lineRule="exact"/>
        <w:ind w:firstLineChars="50" w:firstLine="1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（例）連携の目的、内容（解決したい課題、促進したいと考えている内容　等）</w:t>
      </w:r>
    </w:p>
    <w:p w:rsidR="00A15870" w:rsidRDefault="00E82625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36195</wp:posOffset>
                </wp:positionV>
                <wp:extent cx="6496050" cy="1181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870" w:rsidRPr="00A15870" w:rsidRDefault="00A1587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2.85pt;width:51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" filled="f" strokeweight=".5pt">
                <v:textbox>
                  <w:txbxContent>
                    <w:p w:rsidR="00A15870" w:rsidRPr="00A15870" w:rsidRDefault="00A15870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●本学にご依頼いただいた</w:t>
      </w:r>
      <w:r w:rsidR="00E82625">
        <w:rPr>
          <w:rFonts w:ascii="游ゴシック" w:eastAsia="游ゴシック" w:hAnsi="游ゴシック" w:hint="eastAsia"/>
          <w:sz w:val="22"/>
        </w:rPr>
        <w:t>きっかけ</w:t>
      </w:r>
      <w:r>
        <w:rPr>
          <w:rFonts w:ascii="游ゴシック" w:eastAsia="游ゴシック" w:hAnsi="游ゴシック" w:hint="eastAsia"/>
          <w:sz w:val="22"/>
        </w:rPr>
        <w:t>、本学学生に期待していることについて記入してください。</w:t>
      </w:r>
    </w:p>
    <w:p w:rsidR="00A15870" w:rsidRDefault="00E82625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ED5E3" wp14:editId="3580266E">
                <wp:simplePos x="0" y="0"/>
                <wp:positionH relativeFrom="margin">
                  <wp:posOffset>76200</wp:posOffset>
                </wp:positionH>
                <wp:positionV relativeFrom="paragraph">
                  <wp:posOffset>45720</wp:posOffset>
                </wp:positionV>
                <wp:extent cx="6496050" cy="933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625" w:rsidRPr="00A15870" w:rsidRDefault="00E82625" w:rsidP="00E8262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D5E3" id="テキスト ボックス 4" o:spid="_x0000_s1027" type="#_x0000_t202" style="position:absolute;left:0;text-align:left;margin-left:6pt;margin-top:3.6pt;width:511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" filled="f" strokeweight=".5pt">
                <v:textbox>
                  <w:txbxContent>
                    <w:p w:rsidR="00E82625" w:rsidRPr="00A15870" w:rsidRDefault="00E82625" w:rsidP="00E82625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A15870" w:rsidRPr="006A4597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6A4597" w:rsidRDefault="00A15870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●希望納期（取組</w:t>
      </w:r>
      <w:r w:rsidR="006A4597">
        <w:rPr>
          <w:rFonts w:ascii="游ゴシック" w:eastAsia="游ゴシック" w:hAnsi="游ゴシック" w:hint="eastAsia"/>
          <w:sz w:val="22"/>
        </w:rPr>
        <w:t>期間）</w:t>
      </w:r>
      <w:r w:rsidR="006A4597" w:rsidRPr="00833579">
        <w:rPr>
          <w:rFonts w:ascii="游ゴシック" w:eastAsia="游ゴシック" w:hAnsi="游ゴシック" w:hint="eastAsia"/>
        </w:rPr>
        <w:t>※授業内での課題実施の場合は、</w:t>
      </w:r>
      <w:r w:rsidR="00E82625" w:rsidRPr="00833579">
        <w:rPr>
          <w:rFonts w:ascii="游ゴシック" w:eastAsia="游ゴシック" w:hAnsi="游ゴシック" w:hint="eastAsia"/>
        </w:rPr>
        <w:t>原則、</w:t>
      </w:r>
      <w:r w:rsidR="006A4597" w:rsidRPr="00833579">
        <w:rPr>
          <w:rFonts w:ascii="游ゴシック" w:eastAsia="游ゴシック" w:hAnsi="游ゴシック" w:hint="eastAsia"/>
        </w:rPr>
        <w:t>次年度以降の</w:t>
      </w:r>
      <w:r w:rsidR="00E82625" w:rsidRPr="00833579">
        <w:rPr>
          <w:rFonts w:ascii="游ゴシック" w:eastAsia="游ゴシック" w:hAnsi="游ゴシック" w:hint="eastAsia"/>
        </w:rPr>
        <w:t>実施として検討します</w:t>
      </w:r>
      <w:r w:rsidR="006A4597" w:rsidRPr="00833579">
        <w:rPr>
          <w:rFonts w:ascii="游ゴシック" w:eastAsia="游ゴシック" w:hAnsi="游ゴシック" w:hint="eastAsia"/>
        </w:rPr>
        <w:t>。</w:t>
      </w:r>
    </w:p>
    <w:p w:rsidR="006A4597" w:rsidRDefault="006A4597" w:rsidP="006D69C4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sdt>
        <w:sdtPr>
          <w:rPr>
            <w:rFonts w:ascii="游ゴシック" w:eastAsia="游ゴシック" w:hAnsi="游ゴシック" w:hint="eastAsia"/>
            <w:sz w:val="22"/>
          </w:rPr>
          <w:alias w:val="納期設定あり"/>
          <w:tag w:val="納期あり"/>
          <w:id w:val="-20055780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D69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游ゴシック" w:eastAsia="游ゴシック" w:hAnsi="游ゴシック" w:hint="eastAsia"/>
          <w:sz w:val="22"/>
        </w:rPr>
        <w:t>納期設定あり（　　　　年　　月　　日）</w:t>
      </w:r>
      <w:r w:rsidRPr="006D69C4">
        <w:rPr>
          <w:rFonts w:ascii="游ゴシック" w:eastAsia="游ゴシック" w:hAnsi="游ゴシック" w:hint="eastAsia"/>
        </w:rPr>
        <w:t>※目安で結構です</w:t>
      </w:r>
    </w:p>
    <w:p w:rsidR="00E82625" w:rsidRDefault="006A4597" w:rsidP="006D69C4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sdt>
        <w:sdtPr>
          <w:rPr>
            <w:rFonts w:ascii="游ゴシック" w:eastAsia="游ゴシック" w:hAnsi="游ゴシック" w:hint="eastAsia"/>
            <w:sz w:val="22"/>
          </w:rPr>
          <w:alias w:val="納期設定なし"/>
          <w:tag w:val="納期設定なし"/>
          <w:id w:val="-19466013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游ゴシック" w:eastAsia="游ゴシック" w:hAnsi="游ゴシック" w:hint="eastAsia"/>
          <w:sz w:val="22"/>
        </w:rPr>
        <w:t>納期設定なし（　　　　年　　月）頃を希望</w:t>
      </w:r>
    </w:p>
    <w:p w:rsidR="006A4597" w:rsidRDefault="006D69C4" w:rsidP="006D69C4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sdt>
        <w:sdtPr>
          <w:rPr>
            <w:rFonts w:ascii="游ゴシック" w:eastAsia="游ゴシック" w:hAnsi="游ゴシック" w:hint="eastAsia"/>
            <w:sz w:val="22"/>
          </w:rPr>
          <w:alias w:val="納期の希望なし"/>
          <w:tag w:val="納期の希望なし"/>
          <w:id w:val="-21161994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A4597">
        <w:rPr>
          <w:rFonts w:ascii="游ゴシック" w:eastAsia="游ゴシック" w:hAnsi="游ゴシック" w:hint="eastAsia"/>
          <w:sz w:val="22"/>
        </w:rPr>
        <w:t>納期の希望なし</w:t>
      </w:r>
    </w:p>
    <w:p w:rsidR="006A4597" w:rsidRDefault="006A4597" w:rsidP="00E82625">
      <w:pPr>
        <w:spacing w:line="120" w:lineRule="exact"/>
        <w:rPr>
          <w:rFonts w:ascii="游ゴシック" w:eastAsia="游ゴシック" w:hAnsi="游ゴシック"/>
          <w:sz w:val="22"/>
        </w:rPr>
      </w:pPr>
    </w:p>
    <w:p w:rsidR="006A4597" w:rsidRDefault="006A4597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●ご予算　</w:t>
      </w:r>
      <w:r w:rsidRPr="00833579">
        <w:rPr>
          <w:rFonts w:ascii="游ゴシック" w:eastAsia="游ゴシック" w:hAnsi="游ゴシック" w:hint="eastAsia"/>
        </w:rPr>
        <w:t>※連携にかかる費用は原則ご負担いただくようお願いしています。</w:t>
      </w:r>
    </w:p>
    <w:p w:rsidR="006A4597" w:rsidRDefault="006A4597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（　　　　　　　　　　）円</w:t>
      </w:r>
    </w:p>
    <w:p w:rsidR="00E82625" w:rsidRDefault="00E82625" w:rsidP="00E82625">
      <w:pPr>
        <w:spacing w:line="120" w:lineRule="exact"/>
        <w:rPr>
          <w:rFonts w:ascii="游ゴシック" w:eastAsia="游ゴシック" w:hAnsi="游ゴシック"/>
          <w:sz w:val="22"/>
        </w:rPr>
      </w:pPr>
    </w:p>
    <w:p w:rsidR="006A4597" w:rsidRDefault="006A4597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●他大学との連携実績があればご記入ください。</w:t>
      </w:r>
    </w:p>
    <w:p w:rsidR="00E82625" w:rsidRDefault="006D69C4" w:rsidP="00D02531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DA2D7" wp14:editId="208D1070">
                <wp:simplePos x="0" y="0"/>
                <wp:positionH relativeFrom="margin">
                  <wp:posOffset>76200</wp:posOffset>
                </wp:positionH>
                <wp:positionV relativeFrom="paragraph">
                  <wp:posOffset>29845</wp:posOffset>
                </wp:positionV>
                <wp:extent cx="6496050" cy="5619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625" w:rsidRPr="00A15870" w:rsidRDefault="00E82625" w:rsidP="00E8262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DA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6pt;margin-top:2.35pt;width:51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" filled="f" strokeweight=".5pt">
                <v:textbox>
                  <w:txbxContent>
                    <w:p w:rsidR="00E82625" w:rsidRPr="00A15870" w:rsidRDefault="00E82625" w:rsidP="00E82625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2625" w:rsidRDefault="00E82625" w:rsidP="00D02531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833579" w:rsidRDefault="00833579" w:rsidP="00E82625">
      <w:pPr>
        <w:spacing w:line="300" w:lineRule="exact"/>
        <w:rPr>
          <w:rFonts w:ascii="游ゴシック" w:eastAsia="游ゴシック" w:hAnsi="游ゴシック"/>
          <w:sz w:val="22"/>
        </w:rPr>
      </w:pPr>
    </w:p>
    <w:p w:rsidR="00833579" w:rsidRDefault="00833579" w:rsidP="00833579">
      <w:pPr>
        <w:spacing w:line="140" w:lineRule="exact"/>
        <w:rPr>
          <w:rFonts w:ascii="游ゴシック" w:eastAsia="游ゴシック" w:hAnsi="游ゴシック"/>
          <w:sz w:val="22"/>
        </w:rPr>
      </w:pPr>
    </w:p>
    <w:p w:rsidR="00833579" w:rsidRDefault="00E82625" w:rsidP="00E82625">
      <w:pPr>
        <w:spacing w:line="3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【送付・お問い合わせ先】</w:t>
      </w:r>
    </w:p>
    <w:p w:rsidR="006D69C4" w:rsidRDefault="00833579" w:rsidP="00833579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833579">
        <w:rPr>
          <w:rFonts w:ascii="游ゴシック" w:eastAsia="游ゴシック" w:hAnsi="游ゴシック" w:hint="eastAsia"/>
        </w:rPr>
        <w:t>※本書類はメールにて送付ください。</w:t>
      </w:r>
      <w:r w:rsidR="006D69C4">
        <w:rPr>
          <w:rFonts w:ascii="游ゴシック" w:eastAsia="游ゴシック" w:hAnsi="游ゴシック" w:hint="eastAsia"/>
        </w:rPr>
        <w:t>内容の詳細についてお問い合わせさせていただく場合があります。</w:t>
      </w:r>
    </w:p>
    <w:p w:rsidR="00E82625" w:rsidRPr="00833579" w:rsidRDefault="006D69C4" w:rsidP="006D69C4">
      <w:pPr>
        <w:spacing w:line="30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</w:t>
      </w:r>
      <w:r w:rsidR="00833579" w:rsidRPr="00833579">
        <w:rPr>
          <w:rFonts w:ascii="游ゴシック" w:eastAsia="游ゴシック" w:hAnsi="游ゴシック" w:hint="eastAsia"/>
        </w:rPr>
        <w:t>ご返信にはお時間をいただく場合があります</w:t>
      </w:r>
      <w:r w:rsidR="00833579">
        <w:rPr>
          <w:rFonts w:ascii="游ゴシック" w:eastAsia="游ゴシック" w:hAnsi="游ゴシック" w:hint="eastAsia"/>
        </w:rPr>
        <w:t>ので</w:t>
      </w:r>
      <w:r>
        <w:rPr>
          <w:rFonts w:ascii="游ゴシック" w:eastAsia="游ゴシック" w:hAnsi="游ゴシック" w:hint="eastAsia"/>
        </w:rPr>
        <w:t>あらかじめ</w:t>
      </w:r>
      <w:r w:rsidR="00833579">
        <w:rPr>
          <w:rFonts w:ascii="游ゴシック" w:eastAsia="游ゴシック" w:hAnsi="游ゴシック" w:hint="eastAsia"/>
        </w:rPr>
        <w:t>ご了承ください。</w:t>
      </w:r>
    </w:p>
    <w:p w:rsidR="00E82625" w:rsidRDefault="00E82625" w:rsidP="00833579">
      <w:pPr>
        <w:tabs>
          <w:tab w:val="left" w:pos="9586"/>
        </w:tabs>
        <w:spacing w:line="300" w:lineRule="exact"/>
        <w:ind w:right="88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嵯峨美術大学・嵯峨美術短期大学　社会連携・研究支援グループ</w:t>
      </w:r>
    </w:p>
    <w:p w:rsidR="00E82625" w:rsidRPr="00833579" w:rsidRDefault="00E82625" w:rsidP="00833579">
      <w:pPr>
        <w:spacing w:line="300" w:lineRule="exact"/>
        <w:ind w:right="88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TEL</w:t>
      </w:r>
      <w:r w:rsidR="00833579">
        <w:rPr>
          <w:rFonts w:ascii="游ゴシック" w:eastAsia="游ゴシック" w:hAnsi="游ゴシック" w:hint="eastAsia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 xml:space="preserve">075-864-7898　</w:t>
      </w:r>
      <w:r w:rsidR="00833579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MAIL</w:t>
      </w:r>
      <w:r w:rsidR="00833579">
        <w:rPr>
          <w:rFonts w:ascii="游ゴシック" w:eastAsia="游ゴシック" w:hAnsi="游ゴシック" w:hint="eastAsia"/>
          <w:sz w:val="22"/>
        </w:rPr>
        <w:t>：</w:t>
      </w:r>
      <w:hyperlink r:id="rId4" w:history="1">
        <w:r w:rsidRPr="003E25AA">
          <w:rPr>
            <w:rStyle w:val="a4"/>
            <w:rFonts w:ascii="游ゴシック" w:eastAsia="游ゴシック" w:hAnsi="游ゴシック" w:hint="eastAsia"/>
            <w:sz w:val="22"/>
          </w:rPr>
          <w:t>b</w:t>
        </w:r>
        <w:r w:rsidRPr="003E25AA">
          <w:rPr>
            <w:rStyle w:val="a4"/>
            <w:rFonts w:ascii="游ゴシック" w:eastAsia="游ゴシック" w:hAnsi="游ゴシック"/>
            <w:sz w:val="22"/>
          </w:rPr>
          <w:t>unka@kyoto-saga.ac.jp</w:t>
        </w:r>
      </w:hyperlink>
      <w:bookmarkStart w:id="0" w:name="_GoBack"/>
      <w:bookmarkEnd w:id="0"/>
    </w:p>
    <w:sectPr w:rsidR="00E82625" w:rsidRPr="00833579" w:rsidSect="00367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F"/>
    <w:rsid w:val="000D529C"/>
    <w:rsid w:val="0036799F"/>
    <w:rsid w:val="006A4597"/>
    <w:rsid w:val="006D69C4"/>
    <w:rsid w:val="00833579"/>
    <w:rsid w:val="00A15870"/>
    <w:rsid w:val="00B51952"/>
    <w:rsid w:val="00D02531"/>
    <w:rsid w:val="00E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73EAE"/>
  <w15:chartTrackingRefBased/>
  <w15:docId w15:val="{BC7742AD-CD15-4C32-8311-F4D12C6F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26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ka@kyoto-sag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夕貴</dc:creator>
  <cp:keywords/>
  <dc:description/>
  <cp:lastModifiedBy>岡田 夕貴</cp:lastModifiedBy>
  <cp:revision>4</cp:revision>
  <cp:lastPrinted>2022-02-02T00:55:00Z</cp:lastPrinted>
  <dcterms:created xsi:type="dcterms:W3CDTF">2022-02-01T23:57:00Z</dcterms:created>
  <dcterms:modified xsi:type="dcterms:W3CDTF">2022-02-03T00:24:00Z</dcterms:modified>
</cp:coreProperties>
</file>